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1F" w:rsidRDefault="00637B1F" w:rsidP="00637B1F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  <w:t>"ВЕСЕННИЕ ЦВЕТЫ"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Родителям рекомендуется: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1. Побеседовать с ребенком о том, какие изменения произошли в природе весной, какие цветы появились.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2. Объяснить, что первые весенние цветы называются первоцветами. Помогите ребенку запомнить слово "первоцветы".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3. Рассмотреть цветок (любой) и помочь ребенку запомнить его строение: корень, стебель, лист, цветок.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4. Обратите внимание на цвет и запах цветов.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5. Учите ребенка узнавать первоцветы на картинке и в природе.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 6. Упражнение "Посчитай" на согласование числительных с </w:t>
      </w:r>
      <w:proofErr w:type="spellStart"/>
      <w:proofErr w:type="gramStart"/>
      <w:r>
        <w:rPr>
          <w:rStyle w:val="normaltextrun"/>
          <w:rFonts w:ascii="Calibri" w:hAnsi="Calibri" w:cs="Calibri"/>
          <w:sz w:val="28"/>
          <w:szCs w:val="28"/>
        </w:rPr>
        <w:t>существительными.Один</w:t>
      </w:r>
      <w:proofErr w:type="spellEnd"/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одуванчик, 2 ..., 3 ..., ...Один ландыш, 2 ..., 3 ..., ...Одна незабудка, 2 ..., 3 ..., ...Одна мать-и-мачеха, 2 ..., 3 ..., ...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7.Упражнение "Подбери признак" на согласование прилагательных с </w:t>
      </w:r>
      <w:proofErr w:type="spellStart"/>
      <w:proofErr w:type="gramStart"/>
      <w:r>
        <w:rPr>
          <w:rStyle w:val="normaltextrun"/>
          <w:rFonts w:ascii="Calibri" w:hAnsi="Calibri" w:cs="Calibri"/>
          <w:sz w:val="28"/>
          <w:szCs w:val="28"/>
        </w:rPr>
        <w:t>существительными.Одуванчик</w:t>
      </w:r>
      <w:proofErr w:type="spellEnd"/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(какой?) ...Незабудки (какие?) ...Мать-и-мачеха (какая?) ...Ландыш (какой?) ...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8. Упражнение "Один - много" на употребление существительных в родительном падеже множественного </w:t>
      </w:r>
      <w:proofErr w:type="spellStart"/>
      <w:proofErr w:type="gramStart"/>
      <w:r>
        <w:rPr>
          <w:rStyle w:val="normaltextrun"/>
          <w:rFonts w:ascii="Calibri" w:hAnsi="Calibri" w:cs="Calibri"/>
          <w:sz w:val="28"/>
          <w:szCs w:val="28"/>
        </w:rPr>
        <w:t>числа.Одна</w:t>
      </w:r>
      <w:proofErr w:type="spellEnd"/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незабудка - много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незабудок.Один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ландыш - много ...Один одуванчик - много ...Одна мать-и-мачеха - много ...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9. Развитие мелкой моторики. Упражнения для </w:t>
      </w:r>
      <w:proofErr w:type="spellStart"/>
      <w:proofErr w:type="gramStart"/>
      <w:r>
        <w:rPr>
          <w:rStyle w:val="normaltextrun"/>
          <w:rFonts w:ascii="Calibri" w:hAnsi="Calibri" w:cs="Calibri"/>
          <w:sz w:val="28"/>
          <w:szCs w:val="28"/>
        </w:rPr>
        <w:t>пальчиков.Наши</w:t>
      </w:r>
      <w:proofErr w:type="spellEnd"/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алые цветы распускают лепестки,(Плавно разжать пальцы) Ветерок чуть дышит, лепестки колышет.(Помахать руками перед собой)Наши алые цветки закрывают лепестки,(Плавно сжать пальцы)Тихо засыпают, головой качают.(Плавно опустить их на стол)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10. Развитие слуховой памяти. Выучить стихотворение.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Мать-и-мачеха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Золотые лепестки,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Хрупкий стебелек.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Распустился у реки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Солнечный цветок.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Только тучка набежала,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Сжались лепесточки,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На зеленых стебельках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637B1F" w:rsidRDefault="00637B1F" w:rsidP="00637B1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- Круглые комочки.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70092A" w:rsidRDefault="00637B1F">
      <w:r>
        <w:rPr>
          <w:noProof/>
          <w:lang w:eastAsia="ru-RU"/>
        </w:rPr>
        <w:lastRenderedPageBreak/>
        <w:drawing>
          <wp:inline distT="0" distB="0" distL="0" distR="0" wp14:anchorId="6364FF2B" wp14:editId="30F7C54B">
            <wp:extent cx="5226005" cy="3710464"/>
            <wp:effectExtent l="0" t="0" r="0" b="4445"/>
            <wp:docPr id="1" name="Рисунок 1" descr="https://avatars.mds.yandex.net/get-pdb/2721318/b3a856aa-6031-4da7-9837-78770e99e2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21318/b3a856aa-6031-4da7-9837-78770e99e248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9" cy="37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F" w:rsidRDefault="00637B1F">
      <w:r>
        <w:rPr>
          <w:noProof/>
          <w:lang w:eastAsia="ru-RU"/>
        </w:rPr>
        <w:drawing>
          <wp:inline distT="0" distB="0" distL="0" distR="0" wp14:anchorId="5EFACB22" wp14:editId="05D11CF4">
            <wp:extent cx="5940425" cy="3712766"/>
            <wp:effectExtent l="0" t="0" r="3175" b="2540"/>
            <wp:docPr id="2" name="Рисунок 2" descr="https://avatars.mds.yandex.net/get-pdb/1750162/2bf63d30-7b0d-4ac2-8308-d728a6a04c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0162/2bf63d30-7b0d-4ac2-8308-d728a6a04cc1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F" w:rsidRDefault="00637B1F">
      <w:r>
        <w:rPr>
          <w:noProof/>
          <w:lang w:eastAsia="ru-RU"/>
        </w:rPr>
        <w:lastRenderedPageBreak/>
        <w:drawing>
          <wp:inline distT="0" distB="0" distL="0" distR="0" wp14:anchorId="5E78197A" wp14:editId="71C22332">
            <wp:extent cx="5940425" cy="5940425"/>
            <wp:effectExtent l="0" t="0" r="3175" b="3175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F" w:rsidRDefault="00637B1F">
      <w:r>
        <w:rPr>
          <w:noProof/>
          <w:lang w:eastAsia="ru-RU"/>
        </w:rPr>
        <w:lastRenderedPageBreak/>
        <w:drawing>
          <wp:inline distT="0" distB="0" distL="0" distR="0" wp14:anchorId="104C1012" wp14:editId="5364B63A">
            <wp:extent cx="5940425" cy="3791971"/>
            <wp:effectExtent l="0" t="0" r="3175" b="0"/>
            <wp:docPr id="4" name="Рисунок 4" descr="https://avatars.mds.yandex.net/get-pdb/1778557/dd110651-ec62-4ed2-8345-edc2e3a287c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78557/dd110651-ec62-4ed2-8345-edc2e3a287cf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F" w:rsidRDefault="00637B1F">
      <w:r>
        <w:rPr>
          <w:noProof/>
          <w:lang w:eastAsia="ru-RU"/>
        </w:rPr>
        <w:lastRenderedPageBreak/>
        <w:drawing>
          <wp:inline distT="0" distB="0" distL="0" distR="0" wp14:anchorId="6E22FCF0" wp14:editId="1C16D931">
            <wp:extent cx="5940425" cy="4455319"/>
            <wp:effectExtent l="0" t="0" r="3175" b="2540"/>
            <wp:docPr id="6" name="Рисунок 6" descr="https://img11.postila.ru/data/60/55/cb/97/6055cb977c60c4071a05bff90f0c01aadb8d68c93f439d2ff35946d60d1d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1.postila.ru/data/60/55/cb/97/6055cb977c60c4071a05bff90f0c01aadb8d68c93f439d2ff35946d60d1d5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D9901" wp14:editId="5FF2A7AF">
            <wp:extent cx="5940425" cy="3960283"/>
            <wp:effectExtent l="0" t="0" r="3175" b="2540"/>
            <wp:docPr id="7" name="Рисунок 7" descr="https://avatars.mds.yandex.net/get-pdb/989459/5ef3e50b-bf8d-40da-8ca6-ce432005578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89459/5ef3e50b-bf8d-40da-8ca6-ce432005578f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EC34EBC" wp14:editId="6D9F65F2">
            <wp:extent cx="5940425" cy="4455319"/>
            <wp:effectExtent l="0" t="0" r="3175" b="2540"/>
            <wp:docPr id="5" name="Рисунок 5" descr="https://avatars.mds.yandex.net/get-pdb/1220164/d4b9fe81-13c9-40fd-9cdb-f2a052ea8f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220164/d4b9fe81-13c9-40fd-9cdb-f2a052ea8f5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63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9D3"/>
    <w:rsid w:val="00637B1F"/>
    <w:rsid w:val="0070092A"/>
    <w:rsid w:val="00FA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1B51"/>
  <w15:chartTrackingRefBased/>
  <w15:docId w15:val="{C85BCE80-B0A4-473F-B7E0-9CC7B923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63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37B1F"/>
  </w:style>
  <w:style w:type="character" w:customStyle="1" w:styleId="eop">
    <w:name w:val="eop"/>
    <w:basedOn w:val="a0"/>
    <w:rsid w:val="00637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241</Words>
  <Characters>1379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WINDOWS_10</dc:creator>
  <cp:keywords/>
  <dc:description/>
  <cp:lastModifiedBy>WINDOWS_10</cp:lastModifiedBy>
  <cp:revision>2</cp:revision>
  <dcterms:created xsi:type="dcterms:W3CDTF">2020-05-13T17:26:00Z</dcterms:created>
  <dcterms:modified xsi:type="dcterms:W3CDTF">2020-05-13T17:30:00Z</dcterms:modified>
</cp:coreProperties>
</file>