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FB" w:rsidRPr="00E639FB" w:rsidRDefault="00E639FB" w:rsidP="00E639FB">
      <w:pPr>
        <w:pStyle w:val="a3"/>
        <w:shd w:val="clear" w:color="auto" w:fill="FFFFFF"/>
        <w:spacing w:before="0" w:beforeAutospacing="0" w:after="112" w:afterAutospacing="0"/>
        <w:rPr>
          <w:color w:val="333333"/>
          <w:sz w:val="36"/>
          <w:szCs w:val="36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</w:t>
      </w:r>
      <w:r w:rsidRPr="00E639FB"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            </w:t>
      </w:r>
      <w:r w:rsidRPr="00E639FB">
        <w:rPr>
          <w:sz w:val="36"/>
          <w:szCs w:val="36"/>
        </w:rPr>
        <w:tab/>
      </w:r>
      <w:r w:rsidRPr="00E639FB">
        <w:rPr>
          <w:rStyle w:val="a4"/>
          <w:color w:val="800000"/>
          <w:sz w:val="36"/>
          <w:szCs w:val="36"/>
        </w:rPr>
        <w:t>НА ПЕРЕДОВОЙ</w:t>
      </w:r>
    </w:p>
    <w:p w:rsidR="00E639FB" w:rsidRDefault="00E639FB" w:rsidP="00E639FB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40"/>
          <w:szCs w:val="40"/>
        </w:rPr>
      </w:pPr>
      <w:r w:rsidRPr="00E639FB">
        <w:rPr>
          <w:color w:val="333333"/>
          <w:sz w:val="36"/>
          <w:szCs w:val="36"/>
        </w:rPr>
        <w:t>На рассвете 21 июня 1941 года, когда города и села нашей Родины спали мирным сном, с аэродромов поднялись в воздух немецкие самолеты с бомбами. Громом по всей западной границе покатились орудийные залпы. Воздух наполнился рокотом танков и грузовиков. Немецко-фашистская Германия вероломно, без объявления войны, напала на нашу страну. Немцы пытались лишить наш народ свободы, захватить земли и города. Враги рассчитывали расправиться с нами быстрым и стремительным ударом.</w:t>
      </w:r>
      <w:r w:rsidRPr="00E639FB">
        <w:rPr>
          <w:color w:val="333333"/>
          <w:sz w:val="36"/>
          <w:szCs w:val="36"/>
        </w:rPr>
        <w:br/>
      </w:r>
      <w:r w:rsidRPr="00E639FB">
        <w:rPr>
          <w:color w:val="333333"/>
          <w:sz w:val="36"/>
          <w:szCs w:val="36"/>
        </w:rPr>
        <w:br/>
        <w:t xml:space="preserve">Но они глубоко просчитались. Как один, поднялись наши люди на защиту своей Родины и свободы. Каждый день эшелоны увозили солдат на фронт (это линия расположения войск), на передовую (первая полоса боев). Родные и близкие провожали их со слезами на глазах. На передовой голод, зной или холод, грохочут взрывы, свистят пули... Не зная отдыха, солдаты рыли окопы (укрытия для стрельбы и защиты от огня), тащили на себе тяжелые пушки, </w:t>
      </w:r>
      <w:proofErr w:type="gramStart"/>
      <w:r w:rsidRPr="00E639FB">
        <w:rPr>
          <w:color w:val="333333"/>
          <w:sz w:val="36"/>
          <w:szCs w:val="36"/>
        </w:rPr>
        <w:t>вели прицельный огонь и умирали за свою страну Тяжелая и кровопролитная была</w:t>
      </w:r>
      <w:proofErr w:type="gramEnd"/>
      <w:r w:rsidRPr="00E639FB">
        <w:rPr>
          <w:color w:val="333333"/>
          <w:sz w:val="36"/>
          <w:szCs w:val="36"/>
        </w:rPr>
        <w:t xml:space="preserve"> война. Но бойцы не щадили себя, защищая Родину. «Победа будет за нами!» - эти слова звучали повсюду.</w:t>
      </w:r>
      <w:r w:rsidRPr="00E639FB">
        <w:rPr>
          <w:color w:val="333333"/>
          <w:sz w:val="40"/>
          <w:szCs w:val="40"/>
        </w:rPr>
        <w:br/>
      </w:r>
    </w:p>
    <w:p w:rsidR="00E639FB" w:rsidRPr="00E639FB" w:rsidRDefault="00E639FB" w:rsidP="00E639FB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32"/>
          <w:szCs w:val="32"/>
        </w:rPr>
      </w:pPr>
      <w:r w:rsidRPr="00E639FB">
        <w:rPr>
          <w:color w:val="333333"/>
          <w:sz w:val="32"/>
          <w:szCs w:val="32"/>
        </w:rPr>
        <w:t>Обсудите с детьми, зачем нужно было рыть окопы и траншеи на передовой. Попробуйте представить, каково было целыми днями и ночами сидеть в сыром окопе, периодически поднимаясь в атаку под плотным огнем противника. Расскажите, что единственной защитой от непогоды были шинель и плащ-палатка. Плащ-палатка защищала от дождя, ветра и снега. Шинель нередко служила солдатам не только одеждой, но и одеялом и спасала ночью от холода.</w:t>
      </w:r>
    </w:p>
    <w:p w:rsidR="005B6092" w:rsidRPr="00E639FB" w:rsidRDefault="005B6092" w:rsidP="00E639FB">
      <w:pPr>
        <w:tabs>
          <w:tab w:val="left" w:pos="3997"/>
        </w:tabs>
      </w:pPr>
    </w:p>
    <w:sectPr w:rsidR="005B6092" w:rsidRPr="00E639FB" w:rsidSect="00E639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639FB"/>
    <w:rsid w:val="005B6092"/>
    <w:rsid w:val="00E6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9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>DG Win&amp;Soft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Семён</cp:lastModifiedBy>
  <cp:revision>1</cp:revision>
  <dcterms:created xsi:type="dcterms:W3CDTF">2019-05-05T15:57:00Z</dcterms:created>
  <dcterms:modified xsi:type="dcterms:W3CDTF">2019-05-05T16:01:00Z</dcterms:modified>
</cp:coreProperties>
</file>