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6B" w:rsidRDefault="00B24A6B" w:rsidP="00B24A6B">
      <w:pPr>
        <w:spacing w:after="0"/>
        <w:contextualSpacing/>
        <w:jc w:val="center"/>
        <w:rPr>
          <w:rFonts w:ascii="Times New Roman" w:hAnsi="Times New Roman" w:cs="Times New Roman"/>
          <w:color w:val="943634" w:themeColor="accent2" w:themeShade="BF"/>
          <w:sz w:val="32"/>
          <w:szCs w:val="32"/>
        </w:rPr>
      </w:pPr>
      <w:r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t>Консультация для родителей по музыкальному воспитанию</w:t>
      </w:r>
    </w:p>
    <w:p w:rsidR="00B24A6B" w:rsidRPr="00B24A6B" w:rsidRDefault="00B24A6B" w:rsidP="00B24A6B">
      <w:pPr>
        <w:spacing w:after="0"/>
        <w:contextualSpacing/>
        <w:jc w:val="center"/>
        <w:rPr>
          <w:rFonts w:ascii="Times New Roman" w:hAnsi="Times New Roman" w:cs="Times New Roman"/>
          <w:color w:val="943634" w:themeColor="accent2" w:themeShade="BF"/>
          <w:sz w:val="32"/>
          <w:szCs w:val="32"/>
        </w:rPr>
      </w:pPr>
      <w:r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t xml:space="preserve">Для детей </w:t>
      </w:r>
      <w:r w:rsidR="007B5CAC"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t>4-5 лет</w:t>
      </w:r>
    </w:p>
    <w:p w:rsidR="00E06EBA" w:rsidRDefault="00B24A6B" w:rsidP="00B24A6B">
      <w:pPr>
        <w:spacing w:after="0"/>
        <w:contextualSpacing/>
        <w:jc w:val="center"/>
      </w:pPr>
      <w:r>
        <w:rPr>
          <w:noProof/>
          <w:lang w:eastAsia="ru-RU"/>
        </w:rPr>
        <w:drawing>
          <wp:inline distT="0" distB="0" distL="0" distR="0">
            <wp:extent cx="2857500" cy="1971675"/>
            <wp:effectExtent l="19050" t="0" r="0" b="0"/>
            <wp:docPr id="1" name="Рисунок 1" descr="http://mbdou42.caduk.ru/images/p248_det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bdou42.caduk.ru/images/p248_deti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A6B" w:rsidRDefault="00B24A6B" w:rsidP="00B24A6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B24A6B" w:rsidRPr="00B24A6B" w:rsidRDefault="00B24A6B" w:rsidP="00B24A6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24A6B">
        <w:rPr>
          <w:color w:val="000000"/>
          <w:sz w:val="28"/>
          <w:szCs w:val="28"/>
          <w:shd w:val="clear" w:color="auto" w:fill="FFFFFF"/>
        </w:rPr>
        <w:t>Известно, что у дошкольников ярко проявляется творческое начало, они чрезвычайно изобразительны в передаче интонаций, подражаний, легко воспринимают образное содержание сказок, музыкальных пьес. Им свойственна природная активность, вера в свои творческие возможности. Все это является ценным источником творческого развития дошкольников.</w:t>
      </w:r>
      <w:r w:rsidRPr="00B24A6B">
        <w:rPr>
          <w:color w:val="000000"/>
          <w:sz w:val="28"/>
          <w:szCs w:val="28"/>
        </w:rPr>
        <w:t xml:space="preserve"> </w:t>
      </w:r>
    </w:p>
    <w:p w:rsidR="00B24A6B" w:rsidRPr="00B24A6B" w:rsidRDefault="00B24A6B" w:rsidP="00B24A6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549200"/>
          <w:sz w:val="28"/>
          <w:szCs w:val="28"/>
        </w:rPr>
      </w:pPr>
      <w:r w:rsidRPr="00B24A6B">
        <w:rPr>
          <w:color w:val="000000"/>
          <w:sz w:val="28"/>
          <w:szCs w:val="28"/>
        </w:rPr>
        <w:t>Большое влияние на усвоение детьми музыкального опыта оказывает общение. Ребёнку передаётся отношение родителей к музыке. Если взрослые заинтересованно слушают какое-либо произведение вместе с ребёнком и выражают своё отношение, объясняют свои ощущения, это не проходит бесследно для малыша: он духовно обогащается, формируются его вкус и привязанности. Чтобы ребёнку было легче воспринять музыкальный образ, полезно привлекать различные виды искусства — литературу, живопись и т.д. Таким образом, родителям можно посоветовать следующее:</w:t>
      </w:r>
    </w:p>
    <w:p w:rsidR="00B24A6B" w:rsidRPr="00B24A6B" w:rsidRDefault="00B24A6B" w:rsidP="00B24A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беседуйте с ребёнком о различных музыкальных впечатлениях, полученных на музыкальных занятиях, концертах, спектаклях</w:t>
      </w:r>
    </w:p>
    <w:p w:rsidR="00B24A6B" w:rsidRPr="00B24A6B" w:rsidRDefault="00B24A6B" w:rsidP="00B24A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посещайте вместе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данный период – дистанционно) </w:t>
      </w: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театры, концерты, выставки</w:t>
      </w:r>
    </w:p>
    <w:p w:rsidR="00B24A6B" w:rsidRPr="00B24A6B" w:rsidRDefault="00B24A6B" w:rsidP="00B24A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собирайте детскую фонотеку разных жанров</w:t>
      </w:r>
    </w:p>
    <w:p w:rsidR="00B24A6B" w:rsidRPr="00B24A6B" w:rsidRDefault="00B24A6B" w:rsidP="00B24A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создайте дома условия для элементарного детского </w:t>
      </w:r>
      <w:proofErr w:type="spellStart"/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музицирования</w:t>
      </w:r>
      <w:proofErr w:type="spellEnd"/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(музыкальные игры, игрушки, детские музыкальные инструменты)</w:t>
      </w:r>
      <w:proofErr w:type="gramEnd"/>
    </w:p>
    <w:p w:rsidR="00B24A6B" w:rsidRPr="00B24A6B" w:rsidRDefault="00B24A6B" w:rsidP="00B24A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посещайте мероприятия ДОУ, покажите ребёнку, как важны для Вас его успехи.</w:t>
      </w:r>
    </w:p>
    <w:p w:rsidR="00B24A6B" w:rsidRPr="00B24A6B" w:rsidRDefault="00B24A6B" w:rsidP="00B24A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492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Хорошо иметь дома в аудиозаписи:</w:t>
      </w:r>
    </w:p>
    <w:p w:rsidR="00B24A6B" w:rsidRPr="00B24A6B" w:rsidRDefault="00B24A6B" w:rsidP="00B24A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альбомы Чайковского, Шумана, Прокофьева, Хачатуряна, Шостаковича, Свиридова,</w:t>
      </w:r>
    </w:p>
    <w:p w:rsidR="00B24A6B" w:rsidRPr="00B24A6B" w:rsidRDefault="00B24A6B" w:rsidP="00B24A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отдельные детские пьески и песенки,</w:t>
      </w:r>
    </w:p>
    <w:p w:rsidR="00B24A6B" w:rsidRPr="00B24A6B" w:rsidRDefault="00B24A6B" w:rsidP="00B24A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сказки </w:t>
      </w:r>
      <w:proofErr w:type="gramStart"/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 </w:t>
      </w:r>
      <w:proofErr w:type="gramEnd"/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«Приключения Незнайки»</w:t>
      </w:r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Н. Носова, музыка Я.Френкеля и </w:t>
      </w:r>
      <w:proofErr w:type="spellStart"/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proofErr w:type="spellEnd"/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Шахова, </w:t>
      </w:r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«Курочка Ряба»</w:t>
      </w:r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музыка М. </w:t>
      </w:r>
      <w:proofErr w:type="spellStart"/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Ройтерштейна</w:t>
      </w:r>
      <w:proofErr w:type="spellEnd"/>
      <w:r w:rsidRPr="00B24A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24A6B" w:rsidRPr="00B24A6B" w:rsidRDefault="00B24A6B" w:rsidP="00B24A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оперы </w:t>
      </w:r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«Муха-цокотуха»</w:t>
      </w: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другие.</w:t>
      </w:r>
    </w:p>
    <w:p w:rsidR="00B24A6B" w:rsidRPr="00B24A6B" w:rsidRDefault="00B24A6B" w:rsidP="00B24A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492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Давайте детям слушать отрывки из балетов П. Чайковского </w:t>
      </w:r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«Щелкунчик»</w:t>
      </w: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«Лебединое озеро»</w:t>
      </w: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 оперы Н. Римского-Корсакова </w:t>
      </w:r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«Сказка о царе </w:t>
      </w:r>
      <w:proofErr w:type="spellStart"/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Салтане</w:t>
      </w:r>
      <w:proofErr w:type="spellEnd"/>
      <w:r w:rsidRPr="00B24A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так далее.</w:t>
      </w:r>
    </w:p>
    <w:p w:rsidR="00B24A6B" w:rsidRPr="00B24A6B" w:rsidRDefault="00B24A6B" w:rsidP="00B24A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492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Старайтесь, чтобы дети не просто радовались музыке, но учились переживать заложенные в ней чувства. Спрашивайте, какая это музыка: веселая или грустная, спокойная или взволнованная. Про кого такая музыка может рассказывать? Что под нее хочется делать? Иногда, не называя пьесу, спросите: как бы ребенок ее назвал? Такие вопросы пробуждают интерес детей к слушанию и развивают их творческое воображение.</w:t>
      </w:r>
    </w:p>
    <w:p w:rsidR="00B24A6B" w:rsidRPr="00B24A6B" w:rsidRDefault="00B24A6B" w:rsidP="00B24A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492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умения эмоционально переживать музыку помогает и чтение сказок, рассказов, поскольку выраженный словесно сюжет и переживания героев детям более понятны. Хорошо загадывать детям загадки: спойте песню без слов, одну только мелодию и спросите, что это за песня. Дети очень радуются, когда отгадывают правильно. Дети очень любят повторно слушать полюбившуюся им музыку, поэтому старайтесь предоставлять им такую возможность.</w:t>
      </w:r>
    </w:p>
    <w:p w:rsidR="00B24A6B" w:rsidRPr="00B24A6B" w:rsidRDefault="00B24A6B" w:rsidP="00B24A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49200"/>
          <w:sz w:val="28"/>
          <w:szCs w:val="28"/>
          <w:lang w:eastAsia="ru-RU"/>
        </w:rPr>
      </w:pPr>
      <w:r w:rsidRPr="00B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важно, чтобы ребенок не только слушал музыку, но и сам пел песни, инсценировал их, двигался под музыку, играл на детских музыкальных инструментах. Развивать в детях их естественную склонность к пению надо с колыбельных песен, когда ребенку еще несколько месяцев, укладывая его спать. Запомнив их, он будет петь своим куклам, баюкая их.</w:t>
      </w:r>
    </w:p>
    <w:p w:rsidR="00B24A6B" w:rsidRPr="00B24A6B" w:rsidRDefault="00B24A6B" w:rsidP="00B24A6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549200"/>
          <w:sz w:val="28"/>
          <w:szCs w:val="28"/>
        </w:rPr>
      </w:pPr>
      <w:r w:rsidRPr="00B24A6B">
        <w:rPr>
          <w:color w:val="000000"/>
          <w:sz w:val="28"/>
          <w:szCs w:val="28"/>
        </w:rPr>
        <w:t>Самое главное — создать в доме атмосферу благожелательного отношения к ребенку, всячески поощрять его попытки проявлять себя в музыке. Это приносит детям радость и делает их добрее.</w:t>
      </w:r>
    </w:p>
    <w:p w:rsidR="00B24A6B" w:rsidRPr="00B24A6B" w:rsidRDefault="00B24A6B" w:rsidP="00B24A6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549200"/>
          <w:sz w:val="28"/>
          <w:szCs w:val="28"/>
        </w:rPr>
      </w:pPr>
      <w:r w:rsidRPr="00B24A6B">
        <w:rPr>
          <w:color w:val="000000"/>
          <w:sz w:val="28"/>
          <w:szCs w:val="28"/>
        </w:rPr>
        <w:t>У детей, которые часто соприкасаются с музыкой, более богатый мир чувств, они отзывчивы к переживаниям других людей, жизнерадостны, лучше, быстрее и полнее воспринимают все новое, и, как правило, хорошо учатся в школе.</w:t>
      </w:r>
    </w:p>
    <w:p w:rsidR="00B24A6B" w:rsidRDefault="00B24A6B" w:rsidP="00B24A6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24A6B" w:rsidRDefault="00B24A6B" w:rsidP="00B24A6B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5F497A" w:themeColor="accent4" w:themeShade="BF"/>
          <w:sz w:val="28"/>
          <w:szCs w:val="28"/>
          <w:u w:val="single"/>
        </w:rPr>
      </w:pPr>
      <w:r w:rsidRPr="00B24A6B">
        <w:rPr>
          <w:rFonts w:ascii="Times New Roman" w:hAnsi="Times New Roman" w:cs="Times New Roman"/>
          <w:color w:val="5F497A" w:themeColor="accent4" w:themeShade="BF"/>
          <w:sz w:val="28"/>
          <w:szCs w:val="28"/>
          <w:u w:val="single"/>
        </w:rPr>
        <w:t>Рекомендованные программные произведения для прослушивания дома в период самоизоляции:</w:t>
      </w:r>
    </w:p>
    <w:p w:rsidR="007B5CAC" w:rsidRPr="007B5CAC" w:rsidRDefault="008264CE" w:rsidP="007B5C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B5CAC">
        <w:rPr>
          <w:rFonts w:ascii="Times New Roman" w:hAnsi="Times New Roman" w:cs="Times New Roman"/>
          <w:sz w:val="28"/>
          <w:szCs w:val="28"/>
        </w:rPr>
        <w:t xml:space="preserve">-  </w:t>
      </w:r>
      <w:r w:rsidR="007B5CAC" w:rsidRPr="007B5CAC">
        <w:rPr>
          <w:rFonts w:ascii="Times New Roman" w:hAnsi="Times New Roman" w:cs="Times New Roman"/>
          <w:sz w:val="28"/>
          <w:szCs w:val="28"/>
        </w:rPr>
        <w:t xml:space="preserve">«Музыкальный ящик» (из «Альбома пьес для детей» Г. Свиридова); </w:t>
      </w:r>
    </w:p>
    <w:p w:rsidR="007B5CAC" w:rsidRPr="007B5CAC" w:rsidRDefault="007B5CAC" w:rsidP="007B5C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B5CAC">
        <w:rPr>
          <w:rFonts w:ascii="Times New Roman" w:hAnsi="Times New Roman" w:cs="Times New Roman"/>
          <w:sz w:val="28"/>
          <w:szCs w:val="28"/>
        </w:rPr>
        <w:t xml:space="preserve">-  «Новая кукла», «Болезнь куклы» (из «Детского альбома» П. Чайковского); </w:t>
      </w:r>
    </w:p>
    <w:p w:rsidR="007B5CAC" w:rsidRPr="007B5CAC" w:rsidRDefault="007B5CAC" w:rsidP="007B5C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B5CAC">
        <w:rPr>
          <w:rFonts w:ascii="Times New Roman" w:hAnsi="Times New Roman" w:cs="Times New Roman"/>
          <w:sz w:val="28"/>
          <w:szCs w:val="28"/>
        </w:rPr>
        <w:t xml:space="preserve">-  «Смелый наездник» (из «Альбома для юношества») Р. Шумана; </w:t>
      </w:r>
    </w:p>
    <w:p w:rsidR="007F60B9" w:rsidRPr="007B5CAC" w:rsidRDefault="007B5CAC" w:rsidP="007B5C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B5CAC">
        <w:rPr>
          <w:rFonts w:ascii="Times New Roman" w:hAnsi="Times New Roman" w:cs="Times New Roman"/>
          <w:sz w:val="28"/>
          <w:szCs w:val="28"/>
        </w:rPr>
        <w:t>-  «Жаворонок», муз. М.Глинки.</w:t>
      </w:r>
    </w:p>
    <w:sectPr w:rsidR="007F60B9" w:rsidRPr="007B5CAC" w:rsidSect="006C7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7B4E"/>
    <w:multiLevelType w:val="hybridMultilevel"/>
    <w:tmpl w:val="507AE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D1E72"/>
    <w:multiLevelType w:val="hybridMultilevel"/>
    <w:tmpl w:val="448895E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6E81353"/>
    <w:multiLevelType w:val="multilevel"/>
    <w:tmpl w:val="5506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B742D32"/>
    <w:multiLevelType w:val="multilevel"/>
    <w:tmpl w:val="15D6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A6B"/>
    <w:rsid w:val="006C778D"/>
    <w:rsid w:val="007B5CAC"/>
    <w:rsid w:val="007F60B9"/>
    <w:rsid w:val="008264CE"/>
    <w:rsid w:val="00B24A6B"/>
    <w:rsid w:val="00C93E4C"/>
    <w:rsid w:val="00CB2F27"/>
    <w:rsid w:val="00E2727E"/>
    <w:rsid w:val="00E4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A6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2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24A6B"/>
    <w:rPr>
      <w:i/>
      <w:iCs/>
    </w:rPr>
  </w:style>
  <w:style w:type="character" w:styleId="a7">
    <w:name w:val="Strong"/>
    <w:basedOn w:val="a0"/>
    <w:uiPriority w:val="22"/>
    <w:qFormat/>
    <w:rsid w:val="00B24A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0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</dc:creator>
  <cp:keywords/>
  <dc:description/>
  <cp:lastModifiedBy>54</cp:lastModifiedBy>
  <cp:revision>5</cp:revision>
  <dcterms:created xsi:type="dcterms:W3CDTF">2020-05-13T13:43:00Z</dcterms:created>
  <dcterms:modified xsi:type="dcterms:W3CDTF">2020-05-13T14:08:00Z</dcterms:modified>
</cp:coreProperties>
</file>